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1CBF" w:rsidRDefault="00A03551" w:rsidP="00671C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671CBF">
              <w:rPr>
                <w:lang w:eastAsia="en-US"/>
              </w:rPr>
              <w:t>27.03.2020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>№</w:t>
            </w:r>
            <w:r w:rsidR="00671CBF">
              <w:rPr>
                <w:lang w:eastAsia="en-US"/>
              </w:rPr>
              <w:t>6-66</w:t>
            </w:r>
          </w:p>
          <w:p w:rsidR="00A03551" w:rsidRDefault="00A03551" w:rsidP="00671C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B57DB5">
        <w:rPr>
          <w:bCs/>
        </w:rPr>
        <w:t>13.12.2019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B57DB5">
        <w:rPr>
          <w:bCs/>
        </w:rPr>
        <w:t>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2021</w:t>
      </w:r>
      <w:r w:rsidR="00AD0304" w:rsidRPr="00F66FAB">
        <w:rPr>
          <w:bCs/>
        </w:rPr>
        <w:t xml:space="preserve"> и 202</w:t>
      </w:r>
      <w:r w:rsidR="00B57DB5">
        <w:rPr>
          <w:bCs/>
        </w:rPr>
        <w:t>2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  <w:r w:rsidR="00C07D50">
        <w:rPr>
          <w:bCs/>
        </w:rPr>
        <w:t xml:space="preserve"> 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B57DB5">
        <w:t>13.12.2019 № 6-47 «О бюджете Унечского муниципального района Брянской области на 2020 год и на плановый период 2021 и 2022 годов</w:t>
      </w:r>
      <w:r w:rsidR="00917C28">
        <w:t>»</w:t>
      </w:r>
      <w:r w:rsidR="00A76491">
        <w:t xml:space="preserve"> </w:t>
      </w:r>
      <w:r w:rsidR="00860088" w:rsidRPr="00860088">
        <w:t>(в редакции решения Унечского районного Совета народных депутатов от 14.02.2020 №6-61)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196FF8" w:rsidRPr="00196FF8">
        <w:t>619609582,96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DC3173">
        <w:t>624609582,96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196FF8" w:rsidRPr="00196FF8">
        <w:t>626551517,59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3010E5">
        <w:t>634195</w:t>
      </w:r>
      <w:r w:rsidR="000F31B2">
        <w:t>029,22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196FF8" w:rsidRPr="00196FF8">
        <w:t>6941934,63</w:t>
      </w:r>
      <w:r w:rsidRPr="00917C28">
        <w:t>» заменить цифрами «</w:t>
      </w:r>
      <w:r w:rsidR="003010E5">
        <w:t>9585</w:t>
      </w:r>
      <w:bookmarkStart w:id="0" w:name="_GoBack"/>
      <w:bookmarkEnd w:id="0"/>
      <w:r w:rsidR="000F31B2">
        <w:t>446,26</w:t>
      </w:r>
      <w:r w:rsidRPr="00917C28">
        <w:t>»</w:t>
      </w:r>
      <w:r w:rsidR="004010BF">
        <w:t>.</w:t>
      </w:r>
    </w:p>
    <w:p w:rsidR="00380767" w:rsidRDefault="00380767" w:rsidP="00196FF8">
      <w:pPr>
        <w:pStyle w:val="a7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12</w:t>
      </w:r>
      <w:r w:rsidRPr="00380767">
        <w:t xml:space="preserve"> решения цифры «</w:t>
      </w:r>
      <w:r w:rsidR="00196FF8" w:rsidRPr="00196FF8">
        <w:t>430742582,96</w:t>
      </w:r>
      <w:r w:rsidRPr="00380767">
        <w:t>»</w:t>
      </w:r>
      <w:r w:rsidR="005577C8" w:rsidRPr="005577C8">
        <w:t xml:space="preserve"> </w:t>
      </w:r>
      <w:r w:rsidR="005577C8" w:rsidRPr="00380767">
        <w:t>заменить цифрами «</w:t>
      </w:r>
      <w:r w:rsidR="00DC3173">
        <w:t>435742582,96</w:t>
      </w:r>
      <w:r w:rsidR="005577C8">
        <w:t>»</w:t>
      </w:r>
      <w:r w:rsidR="00A76491">
        <w:t>.</w:t>
      </w:r>
    </w:p>
    <w:p w:rsidR="00C55B64" w:rsidRDefault="00566E1C" w:rsidP="00566E1C">
      <w:pPr>
        <w:pStyle w:val="a7"/>
        <w:widowControl w:val="0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jc w:val="both"/>
      </w:pPr>
      <w:r>
        <w:t>Д</w:t>
      </w:r>
      <w:r w:rsidR="00196FF8">
        <w:t>ополнить решение приложением 1.2</w:t>
      </w:r>
      <w:r>
        <w:t xml:space="preserve"> согласно приложению 1 к настоящему решению.</w:t>
      </w:r>
    </w:p>
    <w:p w:rsidR="00566E1C" w:rsidRDefault="00566E1C" w:rsidP="00566E1C">
      <w:pPr>
        <w:pStyle w:val="a7"/>
        <w:widowControl w:val="0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jc w:val="both"/>
      </w:pPr>
      <w:r>
        <w:t>Д</w:t>
      </w:r>
      <w:r w:rsidR="00196FF8">
        <w:t>ополнить решение приложением 7.2</w:t>
      </w:r>
      <w:r>
        <w:t xml:space="preserve"> согласно приложению 2 к настоящему решению.</w:t>
      </w:r>
    </w:p>
    <w:p w:rsidR="00566E1C" w:rsidRPr="00566E1C" w:rsidRDefault="00566E1C" w:rsidP="00566E1C">
      <w:pPr>
        <w:pStyle w:val="a7"/>
        <w:numPr>
          <w:ilvl w:val="1"/>
          <w:numId w:val="23"/>
        </w:numPr>
        <w:tabs>
          <w:tab w:val="left" w:pos="1134"/>
        </w:tabs>
      </w:pPr>
      <w:r>
        <w:t>До</w:t>
      </w:r>
      <w:r w:rsidR="00196FF8">
        <w:t>полнить решение приложением  8.2</w:t>
      </w:r>
      <w:r>
        <w:t xml:space="preserve"> согласно приложению 3</w:t>
      </w:r>
      <w:r w:rsidRPr="00566E1C">
        <w:t xml:space="preserve"> к настоящему решению.</w:t>
      </w:r>
    </w:p>
    <w:p w:rsidR="00566E1C" w:rsidRDefault="00566E1C" w:rsidP="00E05149">
      <w:pPr>
        <w:pStyle w:val="a7"/>
        <w:numPr>
          <w:ilvl w:val="1"/>
          <w:numId w:val="23"/>
        </w:numPr>
        <w:tabs>
          <w:tab w:val="left" w:pos="1276"/>
        </w:tabs>
        <w:ind w:left="0" w:firstLine="709"/>
        <w:jc w:val="both"/>
      </w:pPr>
      <w:r>
        <w:t>Д</w:t>
      </w:r>
      <w:r w:rsidR="00196FF8">
        <w:t>ополнить решение приложением 9.2</w:t>
      </w:r>
      <w:r>
        <w:t xml:space="preserve"> согласно приложению 4</w:t>
      </w:r>
      <w:r w:rsidRPr="00566E1C">
        <w:t xml:space="preserve"> к настоящему решению.</w:t>
      </w:r>
    </w:p>
    <w:p w:rsidR="00566E1C" w:rsidRPr="00566E1C" w:rsidRDefault="00E05149" w:rsidP="00E05149">
      <w:pPr>
        <w:pStyle w:val="a7"/>
        <w:numPr>
          <w:ilvl w:val="1"/>
          <w:numId w:val="23"/>
        </w:numPr>
        <w:tabs>
          <w:tab w:val="left" w:pos="1276"/>
        </w:tabs>
        <w:ind w:left="0" w:firstLine="709"/>
        <w:jc w:val="both"/>
      </w:pPr>
      <w:r>
        <w:t>Приложение №11 изложить в редакции согласно приложению 5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</w:p>
    <w:p w:rsidR="00196FF8" w:rsidRDefault="00196FF8" w:rsidP="006663C7">
      <w:pPr>
        <w:tabs>
          <w:tab w:val="left" w:pos="0"/>
        </w:tabs>
      </w:pPr>
    </w:p>
    <w:p w:rsidR="00196FF8" w:rsidRDefault="00196FF8" w:rsidP="006663C7">
      <w:pPr>
        <w:tabs>
          <w:tab w:val="left" w:pos="0"/>
        </w:tabs>
      </w:pPr>
    </w:p>
    <w:p w:rsidR="00196FF8" w:rsidRDefault="00196FF8" w:rsidP="006663C7">
      <w:pPr>
        <w:tabs>
          <w:tab w:val="left" w:pos="0"/>
        </w:tabs>
      </w:pPr>
    </w:p>
    <w:p w:rsidR="00196FF8" w:rsidRDefault="00196FF8" w:rsidP="006663C7">
      <w:pPr>
        <w:tabs>
          <w:tab w:val="left" w:pos="0"/>
        </w:tabs>
      </w:pPr>
    </w:p>
    <w:sectPr w:rsidR="00196FF8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B47696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1B2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96FF8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0E5"/>
    <w:rsid w:val="00301B30"/>
    <w:rsid w:val="00302D1B"/>
    <w:rsid w:val="003033C8"/>
    <w:rsid w:val="00303E01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1CBF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0088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07D50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3173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74117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55EC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7C59F-9EF4-4C83-A5EB-0BB4A6697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4255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277</cp:revision>
  <cp:lastPrinted>2020-03-24T13:49:00Z</cp:lastPrinted>
  <dcterms:created xsi:type="dcterms:W3CDTF">2016-04-13T12:41:00Z</dcterms:created>
  <dcterms:modified xsi:type="dcterms:W3CDTF">2020-03-31T12:04:00Z</dcterms:modified>
</cp:coreProperties>
</file>